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36ED8" w:rsidRDefault="00D730B0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7620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</w:rPr>
      </w:pP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 xml:space="preserve">Совет депутатов </w:t>
      </w:r>
      <w:r w:rsidR="00E91369">
        <w:rPr>
          <w:rFonts w:ascii="Times New Roman" w:hAnsi="Times New Roman"/>
          <w:b/>
          <w:caps/>
          <w:sz w:val="28"/>
          <w:szCs w:val="28"/>
        </w:rPr>
        <w:t>ТЮШИН</w:t>
      </w:r>
      <w:r>
        <w:rPr>
          <w:rFonts w:ascii="Times New Roman" w:hAnsi="Times New Roman"/>
          <w:b/>
          <w:caps/>
          <w:sz w:val="28"/>
          <w:szCs w:val="28"/>
        </w:rPr>
        <w:t>ского</w:t>
      </w:r>
      <w:r w:rsidRPr="00B36ED8">
        <w:rPr>
          <w:rFonts w:ascii="Times New Roman" w:hAnsi="Times New Roman"/>
          <w:b/>
          <w:caps/>
          <w:sz w:val="28"/>
          <w:szCs w:val="28"/>
        </w:rPr>
        <w:t xml:space="preserve"> СЕЛЬСКОГО  поселения </w: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>КАРДЫМОВСКОГО района Смоленской области</w:t>
      </w:r>
    </w:p>
    <w:p w:rsidR="001F0677" w:rsidRPr="00B36ED8" w:rsidRDefault="001F0677" w:rsidP="00B36ED8">
      <w:pPr>
        <w:shd w:val="clear" w:color="auto" w:fill="FFFFFF"/>
        <w:spacing w:after="0" w:line="240" w:lineRule="auto"/>
        <w:ind w:right="1843" w:firstLine="748"/>
        <w:rPr>
          <w:rFonts w:ascii="Times New Roman" w:hAnsi="Times New Roman"/>
          <w:sz w:val="24"/>
          <w:szCs w:val="24"/>
        </w:rPr>
      </w:pPr>
    </w:p>
    <w:p w:rsidR="00F7311D" w:rsidRPr="00F7311D" w:rsidRDefault="001F0677" w:rsidP="004B0855">
      <w:pPr>
        <w:pStyle w:val="2"/>
        <w:ind w:right="0" w:firstLine="0"/>
      </w:pPr>
      <w:r w:rsidRPr="00B36ED8">
        <w:t>РЕШЕНИЕ</w:t>
      </w:r>
    </w:p>
    <w:p w:rsidR="001F0677" w:rsidRPr="00B36ED8" w:rsidRDefault="001F0677" w:rsidP="00F7311D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</w:tblGrid>
      <w:tr w:rsidR="001F0677" w:rsidRPr="00A8511C" w:rsidTr="001C4A3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F0677" w:rsidRPr="00FC16F3" w:rsidRDefault="004B0855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от 10.07.2020                          </w:t>
            </w:r>
            <w:r w:rsidR="001F0677" w:rsidRPr="00FC16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19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</w:t>
            </w:r>
            <w:r w:rsidR="00912239">
              <w:rPr>
                <w:rFonts w:ascii="Times New Roman" w:hAnsi="Times New Roman"/>
                <w:sz w:val="28"/>
                <w:szCs w:val="28"/>
              </w:rPr>
              <w:t>Мольков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 xml:space="preserve">ского сельского поселения   Кардымовского   района  </w:t>
            </w:r>
          </w:p>
          <w:p w:rsidR="001F0677" w:rsidRPr="00A8511C" w:rsidRDefault="001F0677" w:rsidP="00E91369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>Смоленской области за 201</w:t>
            </w:r>
            <w:r w:rsidR="00E91369">
              <w:rPr>
                <w:rFonts w:ascii="Times New Roman" w:hAnsi="Times New Roman"/>
                <w:sz w:val="28"/>
                <w:szCs w:val="28"/>
              </w:rPr>
              <w:t>9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bookmarkStart w:id="0" w:name="_GoBack"/>
        <w:bookmarkEnd w:id="0"/>
      </w:tr>
    </w:tbl>
    <w:p w:rsidR="001F0677" w:rsidRPr="00B36ED8" w:rsidRDefault="001F0677" w:rsidP="00B36ED8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354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>Заслушав и обсудив информацию</w:t>
      </w:r>
      <w:r w:rsidR="00E66F3B">
        <w:rPr>
          <w:rFonts w:ascii="Times New Roman" w:hAnsi="Times New Roman"/>
          <w:sz w:val="28"/>
          <w:szCs w:val="28"/>
        </w:rPr>
        <w:t>, предоставленную</w:t>
      </w:r>
      <w:r w:rsidR="004B0855">
        <w:rPr>
          <w:rFonts w:ascii="Times New Roman" w:hAnsi="Times New Roman"/>
          <w:sz w:val="28"/>
          <w:szCs w:val="28"/>
        </w:rPr>
        <w:t xml:space="preserve"> </w:t>
      </w:r>
      <w:r w:rsidR="00B333CF">
        <w:rPr>
          <w:rFonts w:ascii="Times New Roman" w:hAnsi="Times New Roman"/>
          <w:sz w:val="28"/>
          <w:szCs w:val="28"/>
        </w:rPr>
        <w:t>Глав</w:t>
      </w:r>
      <w:r w:rsidR="00E66F3B">
        <w:rPr>
          <w:rFonts w:ascii="Times New Roman" w:hAnsi="Times New Roman"/>
          <w:sz w:val="28"/>
          <w:szCs w:val="28"/>
        </w:rPr>
        <w:t>ой</w:t>
      </w:r>
      <w:r w:rsidR="004B0855">
        <w:rPr>
          <w:rFonts w:ascii="Times New Roman" w:hAnsi="Times New Roman"/>
          <w:sz w:val="28"/>
          <w:szCs w:val="28"/>
        </w:rPr>
        <w:t xml:space="preserve"> </w:t>
      </w:r>
      <w:r w:rsidR="00E66F3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B333CF">
        <w:rPr>
          <w:rFonts w:ascii="Times New Roman" w:hAnsi="Times New Roman"/>
          <w:sz w:val="28"/>
          <w:szCs w:val="28"/>
        </w:rPr>
        <w:t>Тюшин</w:t>
      </w:r>
      <w:r>
        <w:rPr>
          <w:rFonts w:ascii="Times New Roman" w:hAnsi="Times New Roman"/>
          <w:sz w:val="28"/>
          <w:szCs w:val="28"/>
        </w:rPr>
        <w:t>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E66F3B">
        <w:rPr>
          <w:rFonts w:ascii="Times New Roman" w:hAnsi="Times New Roman"/>
          <w:sz w:val="28"/>
          <w:szCs w:val="28"/>
        </w:rPr>
        <w:t xml:space="preserve">Кардымовского района Смоленской области  Е.Е.Ласкиной </w:t>
      </w:r>
      <w:r w:rsidRPr="00B36ED8">
        <w:rPr>
          <w:rFonts w:ascii="Times New Roman" w:hAnsi="Times New Roman"/>
          <w:sz w:val="28"/>
          <w:szCs w:val="28"/>
        </w:rPr>
        <w:t xml:space="preserve">об исполнении бюджета </w:t>
      </w:r>
      <w:r w:rsidR="00912239">
        <w:rPr>
          <w:rFonts w:ascii="Times New Roman" w:hAnsi="Times New Roman"/>
          <w:sz w:val="28"/>
          <w:szCs w:val="28"/>
        </w:rPr>
        <w:t>Мольков</w:t>
      </w:r>
      <w:r>
        <w:rPr>
          <w:rFonts w:ascii="Times New Roman" w:hAnsi="Times New Roman"/>
          <w:sz w:val="28"/>
          <w:szCs w:val="28"/>
        </w:rPr>
        <w:t>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 Кардымовского района Смоленской области  за 201</w:t>
      </w:r>
      <w:r w:rsidR="00E91369">
        <w:rPr>
          <w:rFonts w:ascii="Times New Roman" w:hAnsi="Times New Roman"/>
          <w:sz w:val="28"/>
          <w:szCs w:val="28"/>
        </w:rPr>
        <w:t>9</w:t>
      </w:r>
      <w:r w:rsidRPr="00B36ED8">
        <w:rPr>
          <w:rFonts w:ascii="Times New Roman" w:hAnsi="Times New Roman"/>
          <w:sz w:val="28"/>
          <w:szCs w:val="28"/>
        </w:rPr>
        <w:t xml:space="preserve"> год, руководствуясь статьями 153, 264.6 Бюджетного Кодекса Российской Федерации, Уставом </w:t>
      </w:r>
      <w:r w:rsidR="00F0601B">
        <w:rPr>
          <w:rFonts w:ascii="Times New Roman" w:hAnsi="Times New Roman"/>
          <w:sz w:val="28"/>
          <w:szCs w:val="28"/>
        </w:rPr>
        <w:t>Тюшин</w:t>
      </w:r>
      <w:r>
        <w:rPr>
          <w:rFonts w:ascii="Times New Roman" w:hAnsi="Times New Roman"/>
          <w:sz w:val="28"/>
          <w:szCs w:val="28"/>
        </w:rPr>
        <w:t xml:space="preserve">ского </w:t>
      </w:r>
      <w:r w:rsidRPr="00B36ED8">
        <w:rPr>
          <w:rFonts w:ascii="Times New Roman" w:hAnsi="Times New Roman"/>
          <w:sz w:val="28"/>
          <w:szCs w:val="28"/>
        </w:rPr>
        <w:t xml:space="preserve">сельского поселения,  Совет депутатов </w:t>
      </w:r>
      <w:r w:rsidR="00E91369">
        <w:rPr>
          <w:rFonts w:ascii="Times New Roman" w:hAnsi="Times New Roman"/>
          <w:sz w:val="28"/>
          <w:szCs w:val="28"/>
        </w:rPr>
        <w:t>Тюшин</w:t>
      </w:r>
      <w:r>
        <w:rPr>
          <w:rFonts w:ascii="Times New Roman" w:hAnsi="Times New Roman"/>
          <w:sz w:val="28"/>
          <w:szCs w:val="28"/>
        </w:rPr>
        <w:t>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</w:r>
      <w:r w:rsidRPr="00B36ED8">
        <w:rPr>
          <w:rFonts w:ascii="Times New Roman" w:hAnsi="Times New Roman"/>
          <w:b/>
          <w:sz w:val="28"/>
          <w:szCs w:val="28"/>
        </w:rPr>
        <w:t>Р Е Ш И Л: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r w:rsidR="00912239">
        <w:rPr>
          <w:rFonts w:ascii="Times New Roman" w:hAnsi="Times New Roman"/>
          <w:sz w:val="28"/>
          <w:szCs w:val="28"/>
        </w:rPr>
        <w:t>Мольков</w:t>
      </w:r>
      <w:r>
        <w:rPr>
          <w:rFonts w:ascii="Times New Roman" w:hAnsi="Times New Roman"/>
          <w:sz w:val="28"/>
          <w:szCs w:val="28"/>
        </w:rPr>
        <w:t>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 за </w:t>
      </w:r>
      <w:r w:rsidRPr="00354094">
        <w:rPr>
          <w:rFonts w:ascii="Times New Roman" w:hAnsi="Times New Roman"/>
          <w:b/>
          <w:sz w:val="28"/>
          <w:szCs w:val="28"/>
        </w:rPr>
        <w:t>201</w:t>
      </w:r>
      <w:r w:rsidR="00E91369">
        <w:rPr>
          <w:rFonts w:ascii="Times New Roman" w:hAnsi="Times New Roman"/>
          <w:b/>
          <w:sz w:val="28"/>
          <w:szCs w:val="28"/>
        </w:rPr>
        <w:t>9</w:t>
      </w:r>
      <w:r w:rsidRPr="00354094">
        <w:rPr>
          <w:rFonts w:ascii="Times New Roman" w:hAnsi="Times New Roman"/>
          <w:b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 по доходам в </w:t>
      </w:r>
      <w:r>
        <w:rPr>
          <w:rFonts w:ascii="Times New Roman" w:hAnsi="Times New Roman"/>
          <w:sz w:val="28"/>
          <w:szCs w:val="28"/>
        </w:rPr>
        <w:t>с</w:t>
      </w:r>
      <w:r w:rsidRPr="00354094">
        <w:rPr>
          <w:rFonts w:ascii="Times New Roman" w:hAnsi="Times New Roman"/>
          <w:sz w:val="28"/>
          <w:szCs w:val="28"/>
        </w:rPr>
        <w:t xml:space="preserve">умме </w:t>
      </w:r>
      <w:r w:rsidR="00E91369">
        <w:rPr>
          <w:rFonts w:ascii="Times New Roman" w:hAnsi="Times New Roman"/>
          <w:b/>
          <w:sz w:val="28"/>
          <w:szCs w:val="28"/>
        </w:rPr>
        <w:t>9 568,5</w:t>
      </w:r>
      <w:r w:rsidRPr="00354094">
        <w:rPr>
          <w:rFonts w:ascii="Times New Roman" w:hAnsi="Times New Roman"/>
          <w:sz w:val="28"/>
          <w:szCs w:val="28"/>
        </w:rPr>
        <w:t xml:space="preserve">тыс. рублей, по расходам в сумме </w:t>
      </w:r>
      <w:r w:rsidR="00E91369">
        <w:rPr>
          <w:rFonts w:ascii="Times New Roman" w:hAnsi="Times New Roman"/>
          <w:b/>
          <w:sz w:val="28"/>
          <w:szCs w:val="28"/>
        </w:rPr>
        <w:t>9 260,8</w:t>
      </w:r>
      <w:r w:rsidRPr="0035409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с превышением </w:t>
      </w:r>
      <w:r w:rsidR="00E91369">
        <w:rPr>
          <w:rFonts w:ascii="Times New Roman" w:hAnsi="Times New Roman"/>
          <w:sz w:val="28"/>
          <w:szCs w:val="28"/>
        </w:rPr>
        <w:t>до</w:t>
      </w:r>
      <w:r w:rsidR="006D1E46">
        <w:rPr>
          <w:rFonts w:ascii="Times New Roman" w:hAnsi="Times New Roman"/>
          <w:sz w:val="28"/>
          <w:szCs w:val="28"/>
        </w:rPr>
        <w:t xml:space="preserve">ходов </w:t>
      </w:r>
      <w:r>
        <w:rPr>
          <w:rFonts w:ascii="Times New Roman" w:hAnsi="Times New Roman"/>
          <w:sz w:val="28"/>
          <w:szCs w:val="28"/>
        </w:rPr>
        <w:t>над</w:t>
      </w:r>
      <w:r w:rsidR="0042695C">
        <w:rPr>
          <w:rFonts w:ascii="Times New Roman" w:hAnsi="Times New Roman"/>
          <w:sz w:val="28"/>
          <w:szCs w:val="28"/>
        </w:rPr>
        <w:t xml:space="preserve"> </w:t>
      </w:r>
      <w:r w:rsidR="00E91369">
        <w:rPr>
          <w:rFonts w:ascii="Times New Roman" w:hAnsi="Times New Roman"/>
          <w:sz w:val="28"/>
          <w:szCs w:val="28"/>
        </w:rPr>
        <w:t xml:space="preserve">расходами </w:t>
      </w:r>
      <w:r>
        <w:rPr>
          <w:rFonts w:ascii="Times New Roman" w:hAnsi="Times New Roman"/>
          <w:sz w:val="28"/>
          <w:szCs w:val="28"/>
        </w:rPr>
        <w:t>(</w:t>
      </w:r>
      <w:r w:rsidR="00E91369">
        <w:rPr>
          <w:rFonts w:ascii="Times New Roman" w:hAnsi="Times New Roman"/>
          <w:sz w:val="28"/>
          <w:szCs w:val="28"/>
        </w:rPr>
        <w:t>профицит</w:t>
      </w:r>
      <w:r>
        <w:rPr>
          <w:rFonts w:ascii="Times New Roman" w:hAnsi="Times New Roman"/>
          <w:sz w:val="28"/>
          <w:szCs w:val="28"/>
        </w:rPr>
        <w:t xml:space="preserve"> бюджета) в сумме </w:t>
      </w:r>
      <w:r w:rsidR="00E91369">
        <w:rPr>
          <w:rFonts w:ascii="Times New Roman" w:hAnsi="Times New Roman"/>
          <w:b/>
          <w:sz w:val="28"/>
          <w:szCs w:val="28"/>
        </w:rPr>
        <w:t>307,7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</w:p>
    <w:p w:rsidR="001F0677" w:rsidRPr="00354094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показатели:  </w:t>
      </w:r>
    </w:p>
    <w:p w:rsidR="001F0677" w:rsidRPr="00B36ED8" w:rsidRDefault="001F0677" w:rsidP="00354094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354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354094">
        <w:rPr>
          <w:rFonts w:ascii="Times New Roman" w:hAnsi="Times New Roman"/>
          <w:sz w:val="28"/>
          <w:szCs w:val="28"/>
        </w:rPr>
        <w:t xml:space="preserve">доходов бюджета </w:t>
      </w:r>
      <w:r w:rsidR="00912239">
        <w:rPr>
          <w:rFonts w:ascii="Times New Roman" w:hAnsi="Times New Roman"/>
          <w:sz w:val="28"/>
          <w:szCs w:val="28"/>
        </w:rPr>
        <w:t>Мольков</w:t>
      </w:r>
      <w:r>
        <w:rPr>
          <w:rFonts w:ascii="Times New Roman" w:hAnsi="Times New Roman"/>
          <w:sz w:val="28"/>
          <w:szCs w:val="28"/>
        </w:rPr>
        <w:t>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E9136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 классификации доходов бюджет</w:t>
      </w:r>
      <w:r>
        <w:rPr>
          <w:rFonts w:ascii="Times New Roman" w:hAnsi="Times New Roman"/>
          <w:sz w:val="28"/>
          <w:szCs w:val="28"/>
        </w:rPr>
        <w:t>ов</w:t>
      </w:r>
      <w:r w:rsidRPr="00354094">
        <w:rPr>
          <w:rFonts w:ascii="Times New Roman" w:hAnsi="Times New Roman"/>
          <w:sz w:val="28"/>
          <w:szCs w:val="28"/>
        </w:rPr>
        <w:t>, согласно приложению 1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354094" w:rsidRDefault="001F0677" w:rsidP="00354094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 xml:space="preserve">. доходов бюджета </w:t>
      </w:r>
      <w:r w:rsidR="00912239">
        <w:rPr>
          <w:rFonts w:ascii="Times New Roman" w:hAnsi="Times New Roman"/>
          <w:sz w:val="28"/>
          <w:szCs w:val="28"/>
        </w:rPr>
        <w:t>Мольков</w:t>
      </w:r>
      <w:r>
        <w:rPr>
          <w:rFonts w:ascii="Times New Roman" w:hAnsi="Times New Roman"/>
          <w:sz w:val="28"/>
          <w:szCs w:val="28"/>
        </w:rPr>
        <w:t>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E9136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</w:t>
      </w:r>
      <w:r>
        <w:rPr>
          <w:rFonts w:ascii="Times New Roman" w:hAnsi="Times New Roman"/>
          <w:sz w:val="28"/>
          <w:szCs w:val="28"/>
        </w:rPr>
        <w:t xml:space="preserve">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2.3.расходов бюджета </w:t>
      </w:r>
      <w:r w:rsidR="00912239">
        <w:rPr>
          <w:rFonts w:ascii="Times New Roman" w:hAnsi="Times New Roman"/>
          <w:sz w:val="28"/>
          <w:szCs w:val="28"/>
        </w:rPr>
        <w:t>Мольков</w:t>
      </w:r>
      <w:r>
        <w:rPr>
          <w:rFonts w:ascii="Times New Roman" w:hAnsi="Times New Roman"/>
          <w:sz w:val="28"/>
          <w:szCs w:val="28"/>
        </w:rPr>
        <w:t>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E9136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годпо </w:t>
      </w:r>
      <w:r w:rsidRPr="00B36ED8">
        <w:rPr>
          <w:rFonts w:ascii="Times New Roman" w:hAnsi="Times New Roman"/>
          <w:sz w:val="28"/>
          <w:szCs w:val="28"/>
        </w:rPr>
        <w:t>ведомственной структур</w:t>
      </w:r>
      <w:r>
        <w:rPr>
          <w:rFonts w:ascii="Times New Roman" w:hAnsi="Times New Roman"/>
          <w:sz w:val="28"/>
          <w:szCs w:val="28"/>
        </w:rPr>
        <w:t>е</w:t>
      </w:r>
      <w:r w:rsidRPr="00B36ED8">
        <w:rPr>
          <w:rFonts w:ascii="Times New Roman" w:hAnsi="Times New Roman"/>
          <w:sz w:val="28"/>
          <w:szCs w:val="28"/>
        </w:rPr>
        <w:t xml:space="preserve"> расходов бюджета </w:t>
      </w:r>
      <w:r w:rsidR="00912239">
        <w:rPr>
          <w:rFonts w:ascii="Times New Roman" w:hAnsi="Times New Roman"/>
          <w:sz w:val="28"/>
          <w:szCs w:val="28"/>
        </w:rPr>
        <w:t>Мольков</w:t>
      </w:r>
      <w:r>
        <w:rPr>
          <w:rFonts w:ascii="Times New Roman" w:hAnsi="Times New Roman"/>
          <w:sz w:val="28"/>
          <w:szCs w:val="28"/>
        </w:rPr>
        <w:t xml:space="preserve">ского </w:t>
      </w:r>
      <w:r w:rsidRPr="00B36ED8">
        <w:rPr>
          <w:rFonts w:ascii="Times New Roman" w:hAnsi="Times New Roman"/>
          <w:sz w:val="28"/>
          <w:szCs w:val="28"/>
        </w:rPr>
        <w:t>сельского поселения согласно приложению</w:t>
      </w:r>
      <w:r>
        <w:rPr>
          <w:rFonts w:ascii="Times New Roman" w:hAnsi="Times New Roman"/>
          <w:sz w:val="28"/>
          <w:szCs w:val="28"/>
        </w:rPr>
        <w:t xml:space="preserve"> 3;</w:t>
      </w:r>
    </w:p>
    <w:p w:rsidR="001F0677" w:rsidRPr="00B36ED8" w:rsidRDefault="001F0677" w:rsidP="0011354F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2.4.расходов бюджета </w:t>
      </w:r>
      <w:r w:rsidR="00912239">
        <w:rPr>
          <w:rFonts w:ascii="Times New Roman" w:hAnsi="Times New Roman"/>
          <w:sz w:val="28"/>
          <w:szCs w:val="28"/>
        </w:rPr>
        <w:t>Мольков</w:t>
      </w:r>
      <w:r>
        <w:rPr>
          <w:rFonts w:ascii="Times New Roman" w:hAnsi="Times New Roman"/>
          <w:sz w:val="28"/>
          <w:szCs w:val="28"/>
        </w:rPr>
        <w:t>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201</w:t>
      </w:r>
      <w:r w:rsidR="00E9136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B36ED8">
        <w:rPr>
          <w:rFonts w:ascii="Times New Roman" w:hAnsi="Times New Roman"/>
          <w:sz w:val="28"/>
          <w:szCs w:val="28"/>
        </w:rPr>
        <w:t xml:space="preserve">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36ED8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бюджетов Российской Федерации согласно приложению  4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DA111E">
      <w:pPr>
        <w:shd w:val="clear" w:color="auto" w:fill="FFFFFF"/>
        <w:tabs>
          <w:tab w:val="left" w:pos="0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Pr="00B36ED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="004269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912239">
        <w:rPr>
          <w:rFonts w:ascii="Times New Roman" w:hAnsi="Times New Roman"/>
          <w:sz w:val="28"/>
          <w:szCs w:val="28"/>
        </w:rPr>
        <w:t>Мольков</w:t>
      </w:r>
      <w:r>
        <w:rPr>
          <w:rFonts w:ascii="Times New Roman" w:hAnsi="Times New Roman"/>
          <w:sz w:val="28"/>
          <w:szCs w:val="28"/>
        </w:rPr>
        <w:t>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E9136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году  </w:t>
      </w:r>
      <w:r w:rsidRPr="00354094">
        <w:rPr>
          <w:rFonts w:ascii="Times New Roman" w:hAnsi="Times New Roman"/>
          <w:sz w:val="28"/>
          <w:szCs w:val="28"/>
        </w:rPr>
        <w:t>по кодам</w:t>
      </w:r>
      <w:r w:rsidR="0042695C">
        <w:rPr>
          <w:rFonts w:ascii="Times New Roman" w:hAnsi="Times New Roman"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>классификации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дефицитов</w:t>
      </w:r>
      <w:r w:rsidR="004269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бюджетов</w:t>
      </w:r>
      <w:r w:rsidR="0042695C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 w:rsidR="0042695C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.6.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="004269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912239">
        <w:rPr>
          <w:rFonts w:ascii="Times New Roman" w:hAnsi="Times New Roman"/>
          <w:sz w:val="28"/>
          <w:szCs w:val="28"/>
        </w:rPr>
        <w:t>Мольков</w:t>
      </w:r>
      <w:r>
        <w:rPr>
          <w:rFonts w:ascii="Times New Roman" w:hAnsi="Times New Roman"/>
          <w:sz w:val="28"/>
          <w:szCs w:val="28"/>
        </w:rPr>
        <w:t>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E9136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42695C">
        <w:rPr>
          <w:rFonts w:ascii="Times New Roman" w:hAnsi="Times New Roman"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>по кодам</w:t>
      </w:r>
      <w:r w:rsidRPr="00DA111E">
        <w:rPr>
          <w:rFonts w:ascii="Times New Roman" w:hAnsi="Times New Roman"/>
          <w:sz w:val="28"/>
          <w:szCs w:val="28"/>
        </w:rPr>
        <w:t xml:space="preserve">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6</w:t>
      </w:r>
      <w:r w:rsidRPr="00B36ED8">
        <w:rPr>
          <w:rFonts w:ascii="Times New Roman" w:hAnsi="Times New Roman"/>
          <w:sz w:val="28"/>
          <w:szCs w:val="28"/>
        </w:rPr>
        <w:t>.</w:t>
      </w:r>
    </w:p>
    <w:p w:rsidR="006670B2" w:rsidRDefault="006670B2" w:rsidP="003B6F0F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B2E2F" w:rsidRPr="006670B2" w:rsidRDefault="002B2E2F" w:rsidP="003B6F0F">
      <w:pPr>
        <w:pStyle w:val="ad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6670B2">
        <w:rPr>
          <w:sz w:val="28"/>
          <w:szCs w:val="28"/>
        </w:rPr>
        <w:t xml:space="preserve">Настоящее решение вступает в силу со дня его подписания Главой муниципального образования </w:t>
      </w:r>
      <w:r w:rsidR="00E91369">
        <w:rPr>
          <w:sz w:val="28"/>
          <w:szCs w:val="28"/>
        </w:rPr>
        <w:t>Тюшин</w:t>
      </w:r>
      <w:r w:rsidRPr="006670B2">
        <w:rPr>
          <w:sz w:val="28"/>
          <w:szCs w:val="28"/>
        </w:rPr>
        <w:t>ского сельского поселения Кардымовского района Смоленской области.</w:t>
      </w:r>
    </w:p>
    <w:p w:rsidR="006670B2" w:rsidRPr="006670B2" w:rsidRDefault="006670B2" w:rsidP="006670B2">
      <w:pPr>
        <w:pStyle w:val="ad"/>
        <w:autoSpaceDE w:val="0"/>
        <w:autoSpaceDN w:val="0"/>
        <w:adjustRightInd w:val="0"/>
        <w:ind w:left="1070"/>
        <w:jc w:val="both"/>
        <w:outlineLvl w:val="1"/>
        <w:rPr>
          <w:sz w:val="28"/>
          <w:szCs w:val="28"/>
        </w:rPr>
      </w:pPr>
    </w:p>
    <w:p w:rsidR="0012423D" w:rsidRPr="0012423D" w:rsidRDefault="00BA36E0" w:rsidP="0012423D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B2E2F">
        <w:rPr>
          <w:rFonts w:ascii="Times New Roman" w:hAnsi="Times New Roman"/>
          <w:sz w:val="28"/>
          <w:szCs w:val="28"/>
        </w:rPr>
        <w:t>4</w:t>
      </w:r>
      <w:r w:rsidR="001F0677" w:rsidRPr="00B36ED8">
        <w:rPr>
          <w:rFonts w:ascii="Times New Roman" w:hAnsi="Times New Roman"/>
          <w:sz w:val="28"/>
          <w:szCs w:val="28"/>
        </w:rPr>
        <w:t xml:space="preserve">. Настоящее решение опубликовать </w:t>
      </w:r>
      <w:r w:rsidR="00AC0030">
        <w:rPr>
          <w:rFonts w:ascii="Times New Roman" w:hAnsi="Times New Roman"/>
          <w:sz w:val="28"/>
          <w:szCs w:val="28"/>
        </w:rPr>
        <w:t xml:space="preserve">в </w:t>
      </w:r>
      <w:r w:rsidR="0012423D" w:rsidRPr="0012423D">
        <w:rPr>
          <w:rFonts w:ascii="Times New Roman" w:hAnsi="Times New Roman"/>
          <w:sz w:val="28"/>
          <w:szCs w:val="28"/>
        </w:rPr>
        <w:t>газете «Знамя труда» - Кардымово</w:t>
      </w:r>
      <w:r w:rsidR="00596C9C">
        <w:rPr>
          <w:rFonts w:ascii="Times New Roman" w:hAnsi="Times New Roman"/>
          <w:sz w:val="28"/>
          <w:szCs w:val="28"/>
        </w:rPr>
        <w:t xml:space="preserve">, приложения к настоящему решению </w:t>
      </w:r>
      <w:r w:rsidR="00AE634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F1215">
        <w:rPr>
          <w:rFonts w:ascii="Times New Roman" w:hAnsi="Times New Roman"/>
          <w:sz w:val="28"/>
          <w:szCs w:val="28"/>
        </w:rPr>
        <w:t xml:space="preserve"> Администрации </w:t>
      </w:r>
      <w:r w:rsidR="00E91369">
        <w:rPr>
          <w:rFonts w:ascii="Times New Roman" w:hAnsi="Times New Roman"/>
          <w:sz w:val="28"/>
          <w:szCs w:val="28"/>
        </w:rPr>
        <w:t>Тюшин</w:t>
      </w:r>
      <w:r w:rsidR="003F1215">
        <w:rPr>
          <w:rFonts w:ascii="Times New Roman" w:hAnsi="Times New Roman"/>
          <w:sz w:val="28"/>
          <w:szCs w:val="28"/>
        </w:rPr>
        <w:t>ского сельского поселения Кардымовского района Смоленской области.</w:t>
      </w:r>
    </w:p>
    <w:p w:rsidR="001F0677" w:rsidRPr="00B36ED8" w:rsidRDefault="001F0677" w:rsidP="001242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1E46" w:rsidRDefault="008A5279" w:rsidP="003F1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5279">
        <w:rPr>
          <w:rFonts w:ascii="Times New Roman" w:hAnsi="Times New Roman"/>
          <w:sz w:val="28"/>
          <w:szCs w:val="28"/>
        </w:rPr>
        <w:t xml:space="preserve">Глава  муниципального образования                                                                                                                             </w:t>
      </w:r>
      <w:r w:rsidR="00E91369">
        <w:rPr>
          <w:rFonts w:ascii="Times New Roman" w:hAnsi="Times New Roman"/>
          <w:sz w:val="28"/>
          <w:szCs w:val="28"/>
        </w:rPr>
        <w:t>Тюшин</w:t>
      </w:r>
      <w:r w:rsidRPr="008A5279">
        <w:rPr>
          <w:rFonts w:ascii="Times New Roman" w:hAnsi="Times New Roman"/>
          <w:sz w:val="28"/>
          <w:szCs w:val="28"/>
        </w:rPr>
        <w:t>ского сельского поселения                                                                                                                             Кардымовского района</w:t>
      </w:r>
      <w:r w:rsidR="004B0855" w:rsidRPr="004B0855">
        <w:rPr>
          <w:rFonts w:ascii="Times New Roman" w:hAnsi="Times New Roman"/>
          <w:sz w:val="28"/>
          <w:szCs w:val="28"/>
        </w:rPr>
        <w:t xml:space="preserve"> </w:t>
      </w:r>
      <w:r w:rsidR="004B0855">
        <w:rPr>
          <w:rFonts w:ascii="Times New Roman" w:hAnsi="Times New Roman"/>
          <w:sz w:val="28"/>
          <w:szCs w:val="28"/>
        </w:rPr>
        <w:t xml:space="preserve"> </w:t>
      </w:r>
      <w:r w:rsidR="004B0855" w:rsidRPr="008A5279">
        <w:rPr>
          <w:rFonts w:ascii="Times New Roman" w:hAnsi="Times New Roman"/>
          <w:sz w:val="28"/>
          <w:szCs w:val="28"/>
        </w:rPr>
        <w:t>Смоленской области</w:t>
      </w:r>
      <w:r w:rsidR="004B0855">
        <w:rPr>
          <w:rFonts w:ascii="Times New Roman" w:hAnsi="Times New Roman"/>
          <w:sz w:val="28"/>
          <w:szCs w:val="28"/>
        </w:rPr>
        <w:t xml:space="preserve">                                           Е.Е. Ласкина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0677" w:rsidSect="00CD19F6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A23" w:rsidRDefault="00F20A23" w:rsidP="00BA0BB6">
      <w:pPr>
        <w:spacing w:after="0" w:line="240" w:lineRule="auto"/>
      </w:pPr>
      <w:r>
        <w:separator/>
      </w:r>
    </w:p>
  </w:endnote>
  <w:endnote w:type="continuationSeparator" w:id="1">
    <w:p w:rsidR="00F20A23" w:rsidRDefault="00F20A23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D63EE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A23" w:rsidRDefault="00F20A23" w:rsidP="00BA0BB6">
      <w:pPr>
        <w:spacing w:after="0" w:line="240" w:lineRule="auto"/>
      </w:pPr>
      <w:r>
        <w:separator/>
      </w:r>
    </w:p>
  </w:footnote>
  <w:footnote w:type="continuationSeparator" w:id="1">
    <w:p w:rsidR="00F20A23" w:rsidRDefault="00F20A23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12111"/>
    <w:rsid w:val="000138A8"/>
    <w:rsid w:val="00017F8B"/>
    <w:rsid w:val="00023785"/>
    <w:rsid w:val="00027B9B"/>
    <w:rsid w:val="000323DB"/>
    <w:rsid w:val="00037628"/>
    <w:rsid w:val="0006279C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1B6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54908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07E6D"/>
    <w:rsid w:val="00215C9F"/>
    <w:rsid w:val="0021643E"/>
    <w:rsid w:val="00224CA6"/>
    <w:rsid w:val="00230658"/>
    <w:rsid w:val="00232352"/>
    <w:rsid w:val="00235061"/>
    <w:rsid w:val="00241288"/>
    <w:rsid w:val="002429F0"/>
    <w:rsid w:val="00261D28"/>
    <w:rsid w:val="002664EA"/>
    <w:rsid w:val="00266D08"/>
    <w:rsid w:val="0026726A"/>
    <w:rsid w:val="00267F15"/>
    <w:rsid w:val="002729AE"/>
    <w:rsid w:val="00272A27"/>
    <w:rsid w:val="00274238"/>
    <w:rsid w:val="00277CC4"/>
    <w:rsid w:val="00283123"/>
    <w:rsid w:val="00292AF6"/>
    <w:rsid w:val="002A2A91"/>
    <w:rsid w:val="002B2E2F"/>
    <w:rsid w:val="002B7A85"/>
    <w:rsid w:val="002C4644"/>
    <w:rsid w:val="002D34E8"/>
    <w:rsid w:val="002F4899"/>
    <w:rsid w:val="002F57B0"/>
    <w:rsid w:val="003065FE"/>
    <w:rsid w:val="00306BBC"/>
    <w:rsid w:val="003152AC"/>
    <w:rsid w:val="00321965"/>
    <w:rsid w:val="003220C9"/>
    <w:rsid w:val="00324585"/>
    <w:rsid w:val="003326E2"/>
    <w:rsid w:val="00334358"/>
    <w:rsid w:val="003525E8"/>
    <w:rsid w:val="00354094"/>
    <w:rsid w:val="0035566A"/>
    <w:rsid w:val="00385069"/>
    <w:rsid w:val="0038522E"/>
    <w:rsid w:val="003A2E5B"/>
    <w:rsid w:val="003A4BEC"/>
    <w:rsid w:val="003B011B"/>
    <w:rsid w:val="003B044A"/>
    <w:rsid w:val="003B516A"/>
    <w:rsid w:val="003B6F0F"/>
    <w:rsid w:val="003C4B50"/>
    <w:rsid w:val="003C5A09"/>
    <w:rsid w:val="003D1287"/>
    <w:rsid w:val="003D48CB"/>
    <w:rsid w:val="003D6C2D"/>
    <w:rsid w:val="003D7BE8"/>
    <w:rsid w:val="003F1215"/>
    <w:rsid w:val="003F1244"/>
    <w:rsid w:val="003F2BE8"/>
    <w:rsid w:val="003F4198"/>
    <w:rsid w:val="003F4476"/>
    <w:rsid w:val="004075E8"/>
    <w:rsid w:val="00410FDB"/>
    <w:rsid w:val="004149F2"/>
    <w:rsid w:val="0042695C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855"/>
    <w:rsid w:val="004B0E9E"/>
    <w:rsid w:val="004C0E8F"/>
    <w:rsid w:val="004F3A95"/>
    <w:rsid w:val="004F4AB7"/>
    <w:rsid w:val="005016C0"/>
    <w:rsid w:val="00501A6E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235A"/>
    <w:rsid w:val="00596C9C"/>
    <w:rsid w:val="005B5C16"/>
    <w:rsid w:val="005D2E10"/>
    <w:rsid w:val="005D3B3B"/>
    <w:rsid w:val="005D55C0"/>
    <w:rsid w:val="005E0243"/>
    <w:rsid w:val="005E6969"/>
    <w:rsid w:val="00600F25"/>
    <w:rsid w:val="006056D4"/>
    <w:rsid w:val="0063448F"/>
    <w:rsid w:val="00635BA4"/>
    <w:rsid w:val="00641A8E"/>
    <w:rsid w:val="00665317"/>
    <w:rsid w:val="006670B2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1E46"/>
    <w:rsid w:val="006D7448"/>
    <w:rsid w:val="006E652F"/>
    <w:rsid w:val="006E69C3"/>
    <w:rsid w:val="006E725C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423E2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359C"/>
    <w:rsid w:val="007C521B"/>
    <w:rsid w:val="007D239B"/>
    <w:rsid w:val="007D63EE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D7D4A"/>
    <w:rsid w:val="008E0399"/>
    <w:rsid w:val="008E24B7"/>
    <w:rsid w:val="008E4DDB"/>
    <w:rsid w:val="008F2135"/>
    <w:rsid w:val="008F39C6"/>
    <w:rsid w:val="00912239"/>
    <w:rsid w:val="00930635"/>
    <w:rsid w:val="0093742D"/>
    <w:rsid w:val="00983A37"/>
    <w:rsid w:val="00984F8D"/>
    <w:rsid w:val="009A27E6"/>
    <w:rsid w:val="009B16BF"/>
    <w:rsid w:val="009B73D4"/>
    <w:rsid w:val="009B7848"/>
    <w:rsid w:val="009D6BFC"/>
    <w:rsid w:val="009E4B13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5F96"/>
    <w:rsid w:val="00A86A1F"/>
    <w:rsid w:val="00A910E6"/>
    <w:rsid w:val="00A96AE4"/>
    <w:rsid w:val="00AA37C4"/>
    <w:rsid w:val="00AB5725"/>
    <w:rsid w:val="00AC0030"/>
    <w:rsid w:val="00AC3E11"/>
    <w:rsid w:val="00AC3EDA"/>
    <w:rsid w:val="00AC629E"/>
    <w:rsid w:val="00AD37AD"/>
    <w:rsid w:val="00AE6344"/>
    <w:rsid w:val="00AF4A03"/>
    <w:rsid w:val="00AF76CA"/>
    <w:rsid w:val="00B02850"/>
    <w:rsid w:val="00B0513B"/>
    <w:rsid w:val="00B06AE2"/>
    <w:rsid w:val="00B118BE"/>
    <w:rsid w:val="00B21A4F"/>
    <w:rsid w:val="00B24FB1"/>
    <w:rsid w:val="00B321E7"/>
    <w:rsid w:val="00B333CF"/>
    <w:rsid w:val="00B36ED8"/>
    <w:rsid w:val="00B415B6"/>
    <w:rsid w:val="00B41BCD"/>
    <w:rsid w:val="00B44F4A"/>
    <w:rsid w:val="00B47630"/>
    <w:rsid w:val="00B51FCF"/>
    <w:rsid w:val="00B669DE"/>
    <w:rsid w:val="00B72943"/>
    <w:rsid w:val="00B92DFE"/>
    <w:rsid w:val="00BA0BB6"/>
    <w:rsid w:val="00BA36E0"/>
    <w:rsid w:val="00BE0A74"/>
    <w:rsid w:val="00C04A52"/>
    <w:rsid w:val="00C21B9C"/>
    <w:rsid w:val="00C232A6"/>
    <w:rsid w:val="00C27955"/>
    <w:rsid w:val="00C323AD"/>
    <w:rsid w:val="00C35725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A7BFD"/>
    <w:rsid w:val="00CB358B"/>
    <w:rsid w:val="00CB5A2D"/>
    <w:rsid w:val="00CD19F6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2225"/>
    <w:rsid w:val="00D34087"/>
    <w:rsid w:val="00D502EA"/>
    <w:rsid w:val="00D64F66"/>
    <w:rsid w:val="00D70028"/>
    <w:rsid w:val="00D700C7"/>
    <w:rsid w:val="00D730B0"/>
    <w:rsid w:val="00D84884"/>
    <w:rsid w:val="00D90633"/>
    <w:rsid w:val="00D95DAA"/>
    <w:rsid w:val="00DA111E"/>
    <w:rsid w:val="00DA2F0B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040E9"/>
    <w:rsid w:val="00E110E3"/>
    <w:rsid w:val="00E12A63"/>
    <w:rsid w:val="00E138DF"/>
    <w:rsid w:val="00E3501A"/>
    <w:rsid w:val="00E3503F"/>
    <w:rsid w:val="00E50ADE"/>
    <w:rsid w:val="00E55A15"/>
    <w:rsid w:val="00E64852"/>
    <w:rsid w:val="00E66F3B"/>
    <w:rsid w:val="00E702F1"/>
    <w:rsid w:val="00E750A0"/>
    <w:rsid w:val="00E8047F"/>
    <w:rsid w:val="00E821D0"/>
    <w:rsid w:val="00E84A9F"/>
    <w:rsid w:val="00E91369"/>
    <w:rsid w:val="00EA53A7"/>
    <w:rsid w:val="00EA61F4"/>
    <w:rsid w:val="00EC3697"/>
    <w:rsid w:val="00ED6827"/>
    <w:rsid w:val="00EF1583"/>
    <w:rsid w:val="00EF7FD9"/>
    <w:rsid w:val="00F01BB9"/>
    <w:rsid w:val="00F0601B"/>
    <w:rsid w:val="00F0744D"/>
    <w:rsid w:val="00F2029C"/>
    <w:rsid w:val="00F20A23"/>
    <w:rsid w:val="00F218DD"/>
    <w:rsid w:val="00F31F95"/>
    <w:rsid w:val="00F36BF3"/>
    <w:rsid w:val="00F442D6"/>
    <w:rsid w:val="00F444EA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1D4B5-9D94-450C-BBF5-5453412E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23</cp:revision>
  <cp:lastPrinted>2019-02-25T05:58:00Z</cp:lastPrinted>
  <dcterms:created xsi:type="dcterms:W3CDTF">2018-03-16T09:26:00Z</dcterms:created>
  <dcterms:modified xsi:type="dcterms:W3CDTF">2020-07-13T06:47:00Z</dcterms:modified>
</cp:coreProperties>
</file>